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34C5" w14:textId="77777777" w:rsidR="0083577A" w:rsidRDefault="0083577A" w:rsidP="00C361C6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B0D7EEB" w14:textId="06FA51C9" w:rsidR="00C361C6" w:rsidRDefault="00C361C6" w:rsidP="00C361C6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C361C6">
        <w:rPr>
          <w:rFonts w:ascii="Arial" w:hAnsi="Arial" w:cs="Arial"/>
          <w:b/>
          <w:bCs/>
          <w:sz w:val="24"/>
          <w:szCs w:val="24"/>
          <w:lang w:val="ro-RO"/>
        </w:rPr>
        <w:t xml:space="preserve">Anexa 2 Model de acord cotutelă internă </w:t>
      </w:r>
    </w:p>
    <w:p w14:paraId="64FD72CD" w14:textId="77777777" w:rsidR="00542F63" w:rsidRDefault="00542F63" w:rsidP="00C361C6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91FA018" w14:textId="1F519DA3" w:rsidR="0083577A" w:rsidRDefault="0083577A" w:rsidP="006C2AE6">
      <w:pPr>
        <w:spacing w:after="120" w:line="288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83577A">
        <w:rPr>
          <w:rFonts w:ascii="Arial" w:hAnsi="Arial" w:cs="Arial"/>
          <w:b/>
          <w:bCs/>
          <w:sz w:val="24"/>
          <w:szCs w:val="24"/>
          <w:lang w:val="ro-RO"/>
        </w:rPr>
        <w:t xml:space="preserve">ACORD DE COTUTELĂ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INTERNĂ </w:t>
      </w:r>
      <w:r w:rsidRPr="0083577A">
        <w:rPr>
          <w:rFonts w:ascii="Arial" w:hAnsi="Arial" w:cs="Arial"/>
          <w:b/>
          <w:bCs/>
          <w:sz w:val="24"/>
          <w:szCs w:val="24"/>
          <w:lang w:val="ro-RO"/>
        </w:rPr>
        <w:t>PENTRU STUDII DOCTORALE</w:t>
      </w:r>
    </w:p>
    <w:p w14:paraId="71F91837" w14:textId="77777777" w:rsidR="00542F63" w:rsidRPr="0083577A" w:rsidRDefault="00542F63" w:rsidP="0083577A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D4DA390" w14:textId="50DADEB0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>Subsemnatul,</w:t>
      </w:r>
      <w:r>
        <w:rPr>
          <w:rFonts w:ascii="Arial" w:hAnsi="Arial" w:cs="Arial"/>
          <w:sz w:val="24"/>
          <w:szCs w:val="24"/>
          <w:lang w:val="ro-RO"/>
        </w:rPr>
        <w:t xml:space="preserve"> _______________________________, conducător de doctorat în domeniul________________________, în cadrul Școlii Doctorale de ____________________, IOSUD-ULBS</w:t>
      </w:r>
    </w:p>
    <w:p w14:paraId="779DE35F" w14:textId="629681DD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și </w:t>
      </w:r>
    </w:p>
    <w:p w14:paraId="174F8C77" w14:textId="77777777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>Subsemnatul,</w:t>
      </w:r>
      <w:r>
        <w:rPr>
          <w:rFonts w:ascii="Arial" w:hAnsi="Arial" w:cs="Arial"/>
          <w:sz w:val="24"/>
          <w:szCs w:val="24"/>
          <w:lang w:val="ro-RO"/>
        </w:rPr>
        <w:t xml:space="preserve"> _______________________________, conducător de doctorat în domeniul________________________, în cadrul Școlii Doctorale de ____________________, IOSUD-ULBS</w:t>
      </w:r>
    </w:p>
    <w:p w14:paraId="00E09697" w14:textId="77777777" w:rsidR="0059099D" w:rsidRDefault="0059099D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CECF5A0" w14:textId="5EB92C2D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se declară de acord cu semnarea prezentului acord cotutelă </w:t>
      </w:r>
      <w:r>
        <w:rPr>
          <w:rFonts w:ascii="Arial" w:hAnsi="Arial" w:cs="Arial"/>
          <w:sz w:val="24"/>
          <w:szCs w:val="24"/>
          <w:lang w:val="ro-RO"/>
        </w:rPr>
        <w:t xml:space="preserve">internă pentru </w:t>
      </w:r>
      <w:r w:rsidRPr="0083577A">
        <w:rPr>
          <w:rFonts w:ascii="Arial" w:hAnsi="Arial" w:cs="Arial"/>
          <w:sz w:val="24"/>
          <w:szCs w:val="24"/>
          <w:lang w:val="ro-RO"/>
        </w:rPr>
        <w:t>studiil</w:t>
      </w:r>
      <w:r>
        <w:rPr>
          <w:rFonts w:ascii="Arial" w:hAnsi="Arial" w:cs="Arial"/>
          <w:sz w:val="24"/>
          <w:szCs w:val="24"/>
          <w:lang w:val="ro-RO"/>
        </w:rPr>
        <w:t>e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de doctorat ale d-lui/d-rei/d-nei doctorand/ă:</w:t>
      </w:r>
      <w:r>
        <w:rPr>
          <w:rFonts w:ascii="Arial" w:hAnsi="Arial" w:cs="Arial"/>
          <w:sz w:val="24"/>
          <w:szCs w:val="24"/>
          <w:lang w:val="ro-RO"/>
        </w:rPr>
        <w:t xml:space="preserve">________________________________________________, </w:t>
      </w:r>
    </w:p>
    <w:p w14:paraId="7997B3B1" w14:textId="24AEBDEE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înscris/ă la studiile de doctorat de la Universitatea </w:t>
      </w:r>
      <w:r>
        <w:rPr>
          <w:rFonts w:ascii="Arial" w:hAnsi="Arial" w:cs="Arial"/>
          <w:sz w:val="24"/>
          <w:szCs w:val="24"/>
          <w:lang w:val="ro-RO"/>
        </w:rPr>
        <w:t>”Lucian Blaga” din Sibiu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în anul</w:t>
      </w:r>
      <w:r>
        <w:rPr>
          <w:rFonts w:ascii="Arial" w:hAnsi="Arial" w:cs="Arial"/>
          <w:sz w:val="24"/>
          <w:szCs w:val="24"/>
          <w:lang w:val="ro-RO"/>
        </w:rPr>
        <w:t>_____,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la Școala Doctorală de</w:t>
      </w:r>
      <w:r>
        <w:rPr>
          <w:rFonts w:ascii="Arial" w:hAnsi="Arial" w:cs="Arial"/>
          <w:sz w:val="24"/>
          <w:szCs w:val="24"/>
          <w:lang w:val="ro-RO"/>
        </w:rPr>
        <w:t>__________________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, domeniul  </w:t>
      </w:r>
      <w:r>
        <w:rPr>
          <w:rFonts w:ascii="Arial" w:hAnsi="Arial" w:cs="Arial"/>
          <w:sz w:val="24"/>
          <w:szCs w:val="24"/>
          <w:lang w:val="ro-RO"/>
        </w:rPr>
        <w:t>____________________________.</w:t>
      </w:r>
      <w:r w:rsidRPr="0083577A">
        <w:rPr>
          <w:rFonts w:ascii="Arial" w:hAnsi="Arial" w:cs="Arial"/>
          <w:sz w:val="24"/>
          <w:szCs w:val="24"/>
          <w:lang w:val="ro-RO"/>
        </w:rPr>
        <w:tab/>
      </w:r>
    </w:p>
    <w:p w14:paraId="1BEFD94D" w14:textId="5CA02AD4" w:rsidR="0083577A" w:rsidRPr="00100282" w:rsidRDefault="00100282" w:rsidP="00100282">
      <w:pPr>
        <w:spacing w:after="120"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Pr="00100282">
        <w:rPr>
          <w:rFonts w:ascii="Arial" w:hAnsi="Arial" w:cs="Arial"/>
          <w:b/>
          <w:bCs/>
          <w:sz w:val="24"/>
          <w:szCs w:val="24"/>
        </w:rPr>
        <w:t>Drepturile și o</w:t>
      </w:r>
      <w:r w:rsidR="0083577A" w:rsidRPr="00100282">
        <w:rPr>
          <w:rFonts w:ascii="Arial" w:hAnsi="Arial" w:cs="Arial"/>
          <w:b/>
          <w:bCs/>
          <w:sz w:val="24"/>
          <w:szCs w:val="24"/>
        </w:rPr>
        <w:t>bligațiile studentului doctorand</w:t>
      </w:r>
    </w:p>
    <w:p w14:paraId="7646EE86" w14:textId="06156BB0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>Art. 1. Doctorandul/a își va derula activitatea doctoral</w:t>
      </w:r>
      <w:r>
        <w:rPr>
          <w:rFonts w:ascii="Arial" w:hAnsi="Arial" w:cs="Arial"/>
          <w:sz w:val="24"/>
          <w:szCs w:val="24"/>
          <w:lang w:val="ro-RO"/>
        </w:rPr>
        <w:t xml:space="preserve">ă </w:t>
      </w:r>
      <w:r w:rsidRPr="0083577A">
        <w:rPr>
          <w:rFonts w:ascii="Arial" w:hAnsi="Arial" w:cs="Arial"/>
          <w:sz w:val="24"/>
          <w:szCs w:val="24"/>
          <w:lang w:val="ro-RO"/>
        </w:rPr>
        <w:t>conform programului de activități stabilite în comun de cei doi conducători de doctorat, anexat la prezentul acord.</w:t>
      </w:r>
    </w:p>
    <w:p w14:paraId="1A397AA0" w14:textId="2968CB18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Art. 2. Doctorandul/a va urma programul de studii </w:t>
      </w:r>
      <w:r w:rsidR="00542F63">
        <w:rPr>
          <w:rFonts w:ascii="Arial" w:hAnsi="Arial" w:cs="Arial"/>
          <w:sz w:val="24"/>
          <w:szCs w:val="24"/>
          <w:lang w:val="ro-RO"/>
        </w:rPr>
        <w:t xml:space="preserve">universitare de doctorat 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din contractul încheiat cu </w:t>
      </w:r>
      <w:r>
        <w:rPr>
          <w:rFonts w:ascii="Arial" w:hAnsi="Arial" w:cs="Arial"/>
          <w:sz w:val="24"/>
          <w:szCs w:val="24"/>
          <w:lang w:val="ro-RO"/>
        </w:rPr>
        <w:t>ULBS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şi va achita taxele aferente.</w:t>
      </w:r>
      <w:r w:rsidR="00542F63">
        <w:rPr>
          <w:rFonts w:ascii="Arial" w:hAnsi="Arial" w:cs="Arial"/>
          <w:sz w:val="24"/>
          <w:szCs w:val="24"/>
          <w:lang w:val="ro-RO"/>
        </w:rPr>
        <w:t xml:space="preserve"> Titlul de doctor va fi obținut în domeniul de studii universitare de doctorat la care a fost înmatriculat doctorandul.</w:t>
      </w:r>
    </w:p>
    <w:p w14:paraId="704B7D41" w14:textId="77777777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B11223F" w14:textId="7234A5E9" w:rsidR="0083577A" w:rsidRPr="00542F63" w:rsidRDefault="00100282" w:rsidP="0083577A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II.</w:t>
      </w:r>
      <w:r w:rsidR="0083577A" w:rsidRPr="00542F6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o-RO"/>
        </w:rPr>
        <w:t>Drepturile și o</w:t>
      </w:r>
      <w:r w:rsidR="00542F63" w:rsidRPr="00542F63">
        <w:rPr>
          <w:rFonts w:ascii="Arial" w:hAnsi="Arial" w:cs="Arial"/>
          <w:b/>
          <w:bCs/>
          <w:sz w:val="24"/>
          <w:szCs w:val="24"/>
          <w:lang w:val="ro-RO"/>
        </w:rPr>
        <w:t>bligațiile</w:t>
      </w:r>
      <w:r w:rsidR="0083577A" w:rsidRPr="00542F6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542F63" w:rsidRPr="00542F63">
        <w:rPr>
          <w:rFonts w:ascii="Arial" w:hAnsi="Arial" w:cs="Arial"/>
          <w:b/>
          <w:bCs/>
          <w:sz w:val="24"/>
          <w:szCs w:val="24"/>
          <w:lang w:val="ro-RO"/>
        </w:rPr>
        <w:t>conducătorilor de doctorat</w:t>
      </w:r>
    </w:p>
    <w:p w14:paraId="0421D863" w14:textId="7DB85346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Art. </w:t>
      </w:r>
      <w:r w:rsidR="00542F63">
        <w:rPr>
          <w:rFonts w:ascii="Arial" w:hAnsi="Arial" w:cs="Arial"/>
          <w:sz w:val="24"/>
          <w:szCs w:val="24"/>
          <w:lang w:val="ro-RO"/>
        </w:rPr>
        <w:t>3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. Cei doi conducători </w:t>
      </w:r>
      <w:r w:rsidR="00542F63">
        <w:rPr>
          <w:rFonts w:ascii="Arial" w:hAnsi="Arial" w:cs="Arial"/>
          <w:sz w:val="24"/>
          <w:szCs w:val="24"/>
          <w:lang w:val="ro-RO"/>
        </w:rPr>
        <w:t>de doctorat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se angajează să exercite în comun această calitate </w:t>
      </w:r>
      <w:r w:rsidR="00542F63" w:rsidRPr="0083577A">
        <w:rPr>
          <w:rFonts w:ascii="Arial" w:hAnsi="Arial" w:cs="Arial"/>
          <w:sz w:val="24"/>
          <w:szCs w:val="24"/>
          <w:lang w:val="ro-RO"/>
        </w:rPr>
        <w:t>fa</w:t>
      </w:r>
      <w:r w:rsidR="00542F63">
        <w:rPr>
          <w:rFonts w:ascii="Arial" w:hAnsi="Arial" w:cs="Arial"/>
          <w:sz w:val="24"/>
          <w:szCs w:val="24"/>
          <w:lang w:val="ro-RO"/>
        </w:rPr>
        <w:t>ț</w:t>
      </w:r>
      <w:r w:rsidR="00542F63" w:rsidRPr="0083577A">
        <w:rPr>
          <w:rFonts w:ascii="Arial" w:hAnsi="Arial" w:cs="Arial"/>
          <w:sz w:val="24"/>
          <w:szCs w:val="24"/>
          <w:lang w:val="ro-RO"/>
        </w:rPr>
        <w:t>ă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de doctorand, fiind de acord cu tema şi planul tezei de doctorat. În cazul </w:t>
      </w:r>
      <w:r w:rsidR="00542F63">
        <w:rPr>
          <w:rFonts w:ascii="Arial" w:hAnsi="Arial" w:cs="Arial"/>
          <w:sz w:val="24"/>
          <w:szCs w:val="24"/>
          <w:lang w:val="ro-RO"/>
        </w:rPr>
        <w:t>î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n care conducătorul de doctorat </w:t>
      </w:r>
      <w:r w:rsidR="00542F63">
        <w:rPr>
          <w:rFonts w:ascii="Arial" w:hAnsi="Arial" w:cs="Arial"/>
          <w:sz w:val="24"/>
          <w:szCs w:val="24"/>
          <w:lang w:val="ro-RO"/>
        </w:rPr>
        <w:t xml:space="preserve">partener 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coordonează anumite părți din teza de doctorat, se vor stabili de comun acord, în anexa la prezentul acord, </w:t>
      </w:r>
      <w:r w:rsidR="00542F63" w:rsidRPr="0083577A">
        <w:rPr>
          <w:rFonts w:ascii="Arial" w:hAnsi="Arial" w:cs="Arial"/>
          <w:sz w:val="24"/>
          <w:szCs w:val="24"/>
          <w:lang w:val="ro-RO"/>
        </w:rPr>
        <w:t>părțile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din teză coordonate.</w:t>
      </w:r>
    </w:p>
    <w:p w14:paraId="2176FD3F" w14:textId="32290C91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lastRenderedPageBreak/>
        <w:t xml:space="preserve">Art. </w:t>
      </w:r>
      <w:r w:rsidR="00542F63">
        <w:rPr>
          <w:rFonts w:ascii="Arial" w:hAnsi="Arial" w:cs="Arial"/>
          <w:sz w:val="24"/>
          <w:szCs w:val="24"/>
          <w:lang w:val="ro-RO"/>
        </w:rPr>
        <w:t>4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. </w:t>
      </w:r>
      <w:r w:rsidR="00542F63" w:rsidRPr="0083577A">
        <w:rPr>
          <w:rFonts w:ascii="Arial" w:hAnsi="Arial" w:cs="Arial"/>
          <w:sz w:val="24"/>
          <w:szCs w:val="24"/>
          <w:lang w:val="ro-RO"/>
        </w:rPr>
        <w:t>Susținerea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tezei </w:t>
      </w:r>
      <w:r w:rsidR="00542F63">
        <w:rPr>
          <w:rFonts w:ascii="Arial" w:hAnsi="Arial" w:cs="Arial"/>
          <w:sz w:val="24"/>
          <w:szCs w:val="24"/>
          <w:lang w:val="ro-RO"/>
        </w:rPr>
        <w:t xml:space="preserve">de doctorat 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va fi precedată de redactarea în scris a două referate </w:t>
      </w:r>
      <w:r w:rsidR="00542F63" w:rsidRPr="0083577A">
        <w:rPr>
          <w:rFonts w:ascii="Arial" w:hAnsi="Arial" w:cs="Arial"/>
          <w:sz w:val="24"/>
          <w:szCs w:val="24"/>
          <w:lang w:val="ro-RO"/>
        </w:rPr>
        <w:t>științifice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ale coordonatorilor, după caz unul din ele putând fi redactat şi într-o limbă de </w:t>
      </w:r>
      <w:r w:rsidR="00542F63" w:rsidRPr="0083577A">
        <w:rPr>
          <w:rFonts w:ascii="Arial" w:hAnsi="Arial" w:cs="Arial"/>
          <w:sz w:val="24"/>
          <w:szCs w:val="24"/>
          <w:lang w:val="ro-RO"/>
        </w:rPr>
        <w:t>circulație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internaţională.</w:t>
      </w:r>
    </w:p>
    <w:p w14:paraId="6CDE24F6" w14:textId="2256603C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Art. </w:t>
      </w:r>
      <w:r w:rsidR="00542F63">
        <w:rPr>
          <w:rFonts w:ascii="Arial" w:hAnsi="Arial" w:cs="Arial"/>
          <w:sz w:val="24"/>
          <w:szCs w:val="24"/>
          <w:lang w:val="ro-RO"/>
        </w:rPr>
        <w:t>5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. Comisia de susținere publică a tezei de doctorat va fi formată din președinte, conducătorii de doctorat și minim trei experți agreați de </w:t>
      </w:r>
      <w:r w:rsidR="00542F63">
        <w:rPr>
          <w:rFonts w:ascii="Arial" w:hAnsi="Arial" w:cs="Arial"/>
          <w:sz w:val="24"/>
          <w:szCs w:val="24"/>
          <w:lang w:val="ro-RO"/>
        </w:rPr>
        <w:t>ambii conducători de doctorat</w:t>
      </w:r>
      <w:r w:rsidRPr="0083577A">
        <w:rPr>
          <w:rFonts w:ascii="Arial" w:hAnsi="Arial" w:cs="Arial"/>
          <w:sz w:val="24"/>
          <w:szCs w:val="24"/>
          <w:lang w:val="ro-RO"/>
        </w:rPr>
        <w:t>.</w:t>
      </w:r>
    </w:p>
    <w:p w14:paraId="213CF1B9" w14:textId="390DE5D1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3577A">
        <w:rPr>
          <w:rFonts w:ascii="Arial" w:hAnsi="Arial" w:cs="Arial"/>
          <w:sz w:val="24"/>
          <w:szCs w:val="24"/>
          <w:lang w:val="ro-RO"/>
        </w:rPr>
        <w:t xml:space="preserve">Art. 6. </w:t>
      </w:r>
      <w:r w:rsidR="00542F63" w:rsidRPr="0083577A">
        <w:rPr>
          <w:rFonts w:ascii="Arial" w:hAnsi="Arial" w:cs="Arial"/>
          <w:sz w:val="24"/>
          <w:szCs w:val="24"/>
          <w:lang w:val="ro-RO"/>
        </w:rPr>
        <w:t>Susținerea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publică a tezei de doctorat se va desfășura la Universitatea </w:t>
      </w:r>
      <w:r w:rsidR="00542F63">
        <w:rPr>
          <w:rFonts w:ascii="Arial" w:hAnsi="Arial" w:cs="Arial"/>
          <w:sz w:val="24"/>
          <w:szCs w:val="24"/>
          <w:lang w:val="ro-RO"/>
        </w:rPr>
        <w:t>”Lucian Blaga” din Sibiu.</w:t>
      </w:r>
    </w:p>
    <w:p w14:paraId="3ED82E5A" w14:textId="66B6A799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CF5A331" w14:textId="5D4FB95F" w:rsidR="00542F63" w:rsidRPr="00542F63" w:rsidRDefault="00542F63" w:rsidP="00542F63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42F63">
        <w:rPr>
          <w:rFonts w:ascii="Arial" w:hAnsi="Arial" w:cs="Arial"/>
          <w:b/>
          <w:bCs/>
          <w:sz w:val="24"/>
          <w:szCs w:val="24"/>
          <w:lang w:val="ro-RO"/>
        </w:rPr>
        <w:t>III. Dispoziții finale</w:t>
      </w:r>
    </w:p>
    <w:p w14:paraId="08489591" w14:textId="639E8E40" w:rsidR="00542F63" w:rsidRDefault="00542F63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A8E8972" w14:textId="177B188A" w:rsidR="0083577A" w:rsidRPr="0083577A" w:rsidRDefault="00542F63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42F63">
        <w:rPr>
          <w:rFonts w:ascii="Arial" w:hAnsi="Arial" w:cs="Arial"/>
          <w:b/>
          <w:bCs/>
          <w:sz w:val="24"/>
          <w:szCs w:val="24"/>
          <w:lang w:val="ro-RO"/>
        </w:rPr>
        <w:t>Art. 7.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Prezentul acord intră în vigoare cu începere de la data semnării sale de către </w:t>
      </w:r>
      <w:r>
        <w:rPr>
          <w:rFonts w:ascii="Arial" w:hAnsi="Arial" w:cs="Arial"/>
          <w:sz w:val="24"/>
          <w:szCs w:val="24"/>
          <w:lang w:val="ro-RO"/>
        </w:rPr>
        <w:t>Rectorul ULBS, Directorul CSUS, Directorii Școlilor Doctorale, conducătorii de doctorat, doctorand/ă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şi se va încheia în momentul în care prevederile din capitolul II din prezentul acord sunt îndeplinite.</w:t>
      </w:r>
    </w:p>
    <w:p w14:paraId="593BB3F4" w14:textId="1756BAB5" w:rsidR="0083577A" w:rsidRPr="0083577A" w:rsidRDefault="00542F63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42F63">
        <w:rPr>
          <w:rFonts w:ascii="Arial" w:hAnsi="Arial" w:cs="Arial"/>
          <w:b/>
          <w:bCs/>
          <w:sz w:val="24"/>
          <w:szCs w:val="24"/>
          <w:lang w:val="ro-RO"/>
        </w:rPr>
        <w:t>Art. 8.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Prezentul acord poate înceta prin acordul </w:t>
      </w:r>
      <w:r w:rsidRPr="0083577A">
        <w:rPr>
          <w:rFonts w:ascii="Arial" w:hAnsi="Arial" w:cs="Arial"/>
          <w:sz w:val="24"/>
          <w:szCs w:val="24"/>
          <w:lang w:val="ro-RO"/>
        </w:rPr>
        <w:t>părților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sau la cererea doctorandului, cu acordul obligatoriu al ambilor </w:t>
      </w:r>
      <w:r w:rsidRPr="0083577A">
        <w:rPr>
          <w:rFonts w:ascii="Arial" w:hAnsi="Arial" w:cs="Arial"/>
          <w:sz w:val="24"/>
          <w:szCs w:val="24"/>
          <w:lang w:val="ro-RO"/>
        </w:rPr>
        <w:t>conducători</w:t>
      </w:r>
      <w:r w:rsidR="0083577A" w:rsidRPr="0083577A">
        <w:rPr>
          <w:rFonts w:ascii="Arial" w:hAnsi="Arial" w:cs="Arial"/>
          <w:sz w:val="24"/>
          <w:szCs w:val="24"/>
          <w:lang w:val="ro-RO"/>
        </w:rPr>
        <w:t xml:space="preserve"> de doctorat.</w:t>
      </w:r>
    </w:p>
    <w:p w14:paraId="498C480F" w14:textId="555420CC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42F6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542F63" w:rsidRPr="00542F63">
        <w:rPr>
          <w:rFonts w:ascii="Arial" w:hAnsi="Arial" w:cs="Arial"/>
          <w:b/>
          <w:bCs/>
          <w:sz w:val="24"/>
          <w:szCs w:val="24"/>
          <w:lang w:val="ro-RO"/>
        </w:rPr>
        <w:t>Art. 9.</w:t>
      </w:r>
      <w:r w:rsidR="00542F63">
        <w:rPr>
          <w:rFonts w:ascii="Arial" w:hAnsi="Arial" w:cs="Arial"/>
          <w:sz w:val="24"/>
          <w:szCs w:val="24"/>
          <w:lang w:val="ro-RO"/>
        </w:rPr>
        <w:t xml:space="preserve"> </w:t>
      </w:r>
      <w:r w:rsidRPr="0083577A">
        <w:rPr>
          <w:rFonts w:ascii="Arial" w:hAnsi="Arial" w:cs="Arial"/>
          <w:sz w:val="24"/>
          <w:szCs w:val="24"/>
          <w:lang w:val="ro-RO"/>
        </w:rPr>
        <w:t>Prezentul acord încetează în cazul în care încetează calitatea de doctorand/ă</w:t>
      </w:r>
      <w:r w:rsidR="00542F63">
        <w:rPr>
          <w:rFonts w:ascii="Arial" w:hAnsi="Arial" w:cs="Arial"/>
          <w:sz w:val="24"/>
          <w:szCs w:val="24"/>
          <w:lang w:val="ro-RO"/>
        </w:rPr>
        <w:t xml:space="preserve"> sau calitatea de conducător de doctorat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la Universitatea </w:t>
      </w:r>
      <w:r w:rsidR="00542F63">
        <w:rPr>
          <w:rFonts w:ascii="Arial" w:hAnsi="Arial" w:cs="Arial"/>
          <w:sz w:val="24"/>
          <w:szCs w:val="24"/>
          <w:lang w:val="ro-RO"/>
        </w:rPr>
        <w:t>”Lucian Blaga” din Sibiu</w:t>
      </w:r>
      <w:r w:rsidRPr="0083577A">
        <w:rPr>
          <w:rFonts w:ascii="Arial" w:hAnsi="Arial" w:cs="Arial"/>
          <w:sz w:val="24"/>
          <w:szCs w:val="24"/>
          <w:lang w:val="ro-RO"/>
        </w:rPr>
        <w:t>.</w:t>
      </w:r>
    </w:p>
    <w:p w14:paraId="6E00EA45" w14:textId="4A290151" w:rsidR="0083577A" w:rsidRP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42F63">
        <w:rPr>
          <w:rFonts w:ascii="Arial" w:hAnsi="Arial" w:cs="Arial"/>
          <w:b/>
          <w:bCs/>
          <w:sz w:val="24"/>
          <w:szCs w:val="24"/>
          <w:lang w:val="ro-RO"/>
        </w:rPr>
        <w:t>Art. 1</w:t>
      </w:r>
      <w:r w:rsidR="00542F63" w:rsidRPr="00542F63">
        <w:rPr>
          <w:rFonts w:ascii="Arial" w:hAnsi="Arial" w:cs="Arial"/>
          <w:b/>
          <w:bCs/>
          <w:sz w:val="24"/>
          <w:szCs w:val="24"/>
          <w:lang w:val="ro-RO"/>
        </w:rPr>
        <w:t>0.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Întocmit în  </w:t>
      </w:r>
      <w:r w:rsidR="00542F63">
        <w:rPr>
          <w:rFonts w:ascii="Arial" w:hAnsi="Arial" w:cs="Arial"/>
          <w:sz w:val="24"/>
          <w:szCs w:val="24"/>
          <w:lang w:val="ro-RO"/>
        </w:rPr>
        <w:t>___</w:t>
      </w:r>
      <w:r w:rsidR="00DC72E1">
        <w:rPr>
          <w:rFonts w:ascii="Arial" w:hAnsi="Arial" w:cs="Arial"/>
          <w:sz w:val="24"/>
          <w:szCs w:val="24"/>
          <w:lang w:val="ro-RO"/>
        </w:rPr>
        <w:t>_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exemplare originale în limba română, având același conținut, la data de</w:t>
      </w:r>
      <w:r w:rsidR="00542F63">
        <w:rPr>
          <w:rFonts w:ascii="Arial" w:hAnsi="Arial" w:cs="Arial"/>
          <w:sz w:val="24"/>
          <w:szCs w:val="24"/>
          <w:lang w:val="ro-RO"/>
        </w:rPr>
        <w:t xml:space="preserve"> _________</w:t>
      </w:r>
      <w:r w:rsidRPr="0083577A">
        <w:rPr>
          <w:rFonts w:ascii="Arial" w:hAnsi="Arial" w:cs="Arial"/>
          <w:sz w:val="24"/>
          <w:szCs w:val="24"/>
          <w:lang w:val="ro-RO"/>
        </w:rPr>
        <w:t>.</w:t>
      </w:r>
    </w:p>
    <w:p w14:paraId="34284E7B" w14:textId="4966C60E" w:rsidR="0083577A" w:rsidRDefault="0083577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01"/>
      </w:tblGrid>
      <w:tr w:rsidR="00542F63" w14:paraId="0B4E99DF" w14:textId="77777777" w:rsidTr="00542F63">
        <w:tc>
          <w:tcPr>
            <w:tcW w:w="5954" w:type="dxa"/>
          </w:tcPr>
          <w:p w14:paraId="14E988F6" w14:textId="55FF84D9" w:rsidR="00B53276" w:rsidRDefault="00B53276" w:rsidP="00B53276">
            <w:pPr>
              <w:tabs>
                <w:tab w:val="left" w:pos="4812"/>
              </w:tabs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Universitatea ”Lucian Blaga” din Sibiu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ab/>
            </w:r>
          </w:p>
          <w:p w14:paraId="17CF2680" w14:textId="0D6E27F4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Rector,</w:t>
            </w:r>
          </w:p>
          <w:p w14:paraId="13277565" w14:textId="5AAF72AC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01" w:type="dxa"/>
          </w:tcPr>
          <w:p w14:paraId="6BCF5075" w14:textId="77777777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542F63" w14:paraId="67BB191D" w14:textId="77777777" w:rsidTr="00542F63">
        <w:tc>
          <w:tcPr>
            <w:tcW w:w="5954" w:type="dxa"/>
          </w:tcPr>
          <w:p w14:paraId="15A33853" w14:textId="77777777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CSUD,</w:t>
            </w:r>
          </w:p>
          <w:p w14:paraId="6171B788" w14:textId="5824C4EA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01" w:type="dxa"/>
          </w:tcPr>
          <w:p w14:paraId="629ACD19" w14:textId="0D2DC0D5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Conducător de doctorat principal,</w:t>
            </w:r>
          </w:p>
        </w:tc>
      </w:tr>
      <w:tr w:rsidR="00542F63" w14:paraId="14F708AE" w14:textId="77777777" w:rsidTr="00542F63">
        <w:tc>
          <w:tcPr>
            <w:tcW w:w="5954" w:type="dxa"/>
          </w:tcPr>
          <w:p w14:paraId="1CF7F6B9" w14:textId="26822605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Școala Doctorală de</w:t>
            </w:r>
          </w:p>
          <w:p w14:paraId="0FBF4FFF" w14:textId="3E88B0EB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01" w:type="dxa"/>
          </w:tcPr>
          <w:p w14:paraId="396C90AD" w14:textId="6A6C3961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Conducător de doctorat partener,</w:t>
            </w:r>
          </w:p>
        </w:tc>
      </w:tr>
      <w:tr w:rsidR="00542F63" w14:paraId="530B971F" w14:textId="77777777" w:rsidTr="00542F63">
        <w:tc>
          <w:tcPr>
            <w:tcW w:w="5954" w:type="dxa"/>
          </w:tcPr>
          <w:p w14:paraId="1A1AABE9" w14:textId="77777777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Director Școala Doctorală de </w:t>
            </w:r>
          </w:p>
          <w:p w14:paraId="6414A7CB" w14:textId="25E69624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01" w:type="dxa"/>
          </w:tcPr>
          <w:p w14:paraId="0775F383" w14:textId="0A8F5030" w:rsidR="00542F63" w:rsidRPr="00542F63" w:rsidRDefault="00542F63" w:rsidP="0083577A">
            <w:pPr>
              <w:spacing w:after="12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42F6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Doctorand/ă</w:t>
            </w:r>
          </w:p>
        </w:tc>
      </w:tr>
    </w:tbl>
    <w:p w14:paraId="0DC23AAD" w14:textId="6F51B3E5" w:rsidR="00FE0794" w:rsidRPr="0083577A" w:rsidRDefault="00FE0794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FE0794" w:rsidRPr="0083577A" w:rsidSect="00ED6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0B4" w14:textId="77777777" w:rsidR="004354DE" w:rsidRDefault="004354DE" w:rsidP="0044289F">
      <w:pPr>
        <w:spacing w:after="0" w:line="240" w:lineRule="auto"/>
      </w:pPr>
      <w:r>
        <w:separator/>
      </w:r>
    </w:p>
  </w:endnote>
  <w:endnote w:type="continuationSeparator" w:id="0">
    <w:p w14:paraId="46E66A79" w14:textId="77777777" w:rsidR="004354DE" w:rsidRDefault="004354DE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arrow">
    <w:altName w:val="Arial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20000287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067D" w14:textId="77777777" w:rsidR="003D3125" w:rsidRDefault="003D3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6B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DA51A" wp14:editId="11B38CB2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2FF6CF3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:rsidRPr="006F2E41" w14:paraId="0C6D22ED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B3EE6C2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502295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72776DF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30080D0C" w14:textId="77777777" w:rsidR="00832BF8" w:rsidRPr="007216DA" w:rsidRDefault="00AF5A2F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2364CF">
            <w:rPr>
              <w:rFonts w:ascii="Helvetica" w:hAnsi="Helvetica" w:cs="Helvetica"/>
              <w:b/>
              <w:noProof/>
              <w:color w:val="0B2F63"/>
            </w:rPr>
            <w:t>doctorate.ulbsibiu.ro</w:t>
          </w:r>
        </w:p>
        <w:p w14:paraId="3FE95C80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68E7D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Tel.: +40 269 23.62.07</w:t>
          </w:r>
          <w:r w:rsidR="00502295" w:rsidRPr="006F2E41">
            <w:rPr>
              <w:rFonts w:ascii="Helvetica" w:hAnsi="Helvetica" w:cs="Helvetica"/>
              <w:color w:val="0B2F63"/>
              <w:lang w:val="de-DE"/>
            </w:rPr>
            <w:t>.</w:t>
          </w:r>
          <w:r w:rsidRPr="006F2E41">
            <w:rPr>
              <w:rFonts w:ascii="Helvetica" w:hAnsi="Helvetica" w:cs="Helvetica"/>
              <w:color w:val="0B2F63"/>
              <w:lang w:val="de-DE"/>
            </w:rPr>
            <w:t>, int. 110</w:t>
          </w:r>
        </w:p>
        <w:p w14:paraId="537F0E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Fax: +40 269 23.62.07</w:t>
          </w:r>
        </w:p>
        <w:p w14:paraId="4C69A85F" w14:textId="77777777" w:rsidR="00987CAC" w:rsidRPr="006F2E41" w:rsidRDefault="00AF5A2F" w:rsidP="00AF5A2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E-mail: dep.doctorate@ulbsibiu.ro</w:t>
          </w:r>
          <w:r w:rsidR="00832BF8" w:rsidRPr="006F2E41">
            <w:rPr>
              <w:rFonts w:ascii="Helvetica" w:hAnsi="Helvetica" w:cs="Helvetica"/>
              <w:b/>
              <w:color w:val="0B2F63"/>
              <w:lang w:val="de-DE"/>
            </w:rPr>
            <w:t xml:space="preserve"> </w:t>
          </w:r>
        </w:p>
      </w:tc>
    </w:tr>
  </w:tbl>
  <w:p w14:paraId="51E18C7A" w14:textId="77777777" w:rsidR="0047441A" w:rsidRPr="006F2E41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E78E" w14:textId="77777777" w:rsidR="003D3125" w:rsidRDefault="003D3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6E8" w14:textId="77777777" w:rsidR="004354DE" w:rsidRDefault="004354DE" w:rsidP="0044289F">
      <w:pPr>
        <w:spacing w:after="0" w:line="240" w:lineRule="auto"/>
      </w:pPr>
      <w:r>
        <w:separator/>
      </w:r>
    </w:p>
  </w:footnote>
  <w:footnote w:type="continuationSeparator" w:id="0">
    <w:p w14:paraId="6ED66153" w14:textId="77777777" w:rsidR="004354DE" w:rsidRDefault="004354DE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6C2F" w14:textId="77777777" w:rsidR="003D3125" w:rsidRDefault="003D3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602"/>
    </w:tblGrid>
    <w:tr w:rsidR="0062656F" w:rsidRPr="003D3125" w14:paraId="11F7406A" w14:textId="77777777" w:rsidTr="0096461D">
      <w:trPr>
        <w:trHeight w:val="632"/>
      </w:trPr>
      <w:tc>
        <w:tcPr>
          <w:tcW w:w="3469" w:type="dxa"/>
        </w:tcPr>
        <w:p w14:paraId="23AA503C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57D4DF05" w14:textId="49AF91AE" w:rsidR="000B2FA1" w:rsidRPr="00331DE6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="001315B0"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Educației</w:t>
          </w:r>
          <w:r w:rsidR="003D3125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1C7C98C3" w14:textId="77777777" w:rsidR="000B2FA1" w:rsidRPr="00331DE6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AF5A2F" w:rsidRPr="00331DE6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E0E9DAA" w:rsidR="0062656F" w:rsidRPr="00331DE6" w:rsidRDefault="00AF5A2F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="00BB5ABA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s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 Postdoctorale</w:t>
          </w:r>
        </w:p>
      </w:tc>
    </w:tr>
  </w:tbl>
  <w:p w14:paraId="556EEC9C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807439768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188C" w14:textId="77777777" w:rsidR="003D3125" w:rsidRDefault="003D3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38EB"/>
    <w:multiLevelType w:val="hybridMultilevel"/>
    <w:tmpl w:val="913892FC"/>
    <w:lvl w:ilvl="0" w:tplc="6B700E12">
      <w:start w:val="1"/>
      <w:numFmt w:val="lowerLetter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14"/>
        <w:w w:val="52"/>
        <w:sz w:val="24"/>
        <w:szCs w:val="24"/>
        <w:lang w:val="ro-RO" w:eastAsia="en-US" w:bidi="ar-SA"/>
      </w:rPr>
    </w:lvl>
    <w:lvl w:ilvl="1" w:tplc="15F6C2D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o-RO" w:eastAsia="en-US" w:bidi="ar-SA"/>
      </w:rPr>
    </w:lvl>
    <w:lvl w:ilvl="2" w:tplc="A0C05588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B288B732">
      <w:numFmt w:val="bullet"/>
      <w:lvlText w:val="•"/>
      <w:lvlJc w:val="left"/>
      <w:pPr>
        <w:ind w:left="3203" w:hanging="360"/>
      </w:pPr>
      <w:rPr>
        <w:rFonts w:hint="default"/>
        <w:lang w:val="ro-RO" w:eastAsia="en-US" w:bidi="ar-SA"/>
      </w:rPr>
    </w:lvl>
    <w:lvl w:ilvl="4" w:tplc="72406E02">
      <w:numFmt w:val="bullet"/>
      <w:lvlText w:val="•"/>
      <w:lvlJc w:val="left"/>
      <w:pPr>
        <w:ind w:left="4215" w:hanging="360"/>
      </w:pPr>
      <w:rPr>
        <w:rFonts w:hint="default"/>
        <w:lang w:val="ro-RO" w:eastAsia="en-US" w:bidi="ar-SA"/>
      </w:rPr>
    </w:lvl>
    <w:lvl w:ilvl="5" w:tplc="DE6EA5DA">
      <w:numFmt w:val="bullet"/>
      <w:lvlText w:val="•"/>
      <w:lvlJc w:val="left"/>
      <w:pPr>
        <w:ind w:left="5227" w:hanging="360"/>
      </w:pPr>
      <w:rPr>
        <w:rFonts w:hint="default"/>
        <w:lang w:val="ro-RO" w:eastAsia="en-US" w:bidi="ar-SA"/>
      </w:rPr>
    </w:lvl>
    <w:lvl w:ilvl="6" w:tplc="059C78EA">
      <w:numFmt w:val="bullet"/>
      <w:lvlText w:val="•"/>
      <w:lvlJc w:val="left"/>
      <w:pPr>
        <w:ind w:left="6239" w:hanging="360"/>
      </w:pPr>
      <w:rPr>
        <w:rFonts w:hint="default"/>
        <w:lang w:val="ro-RO" w:eastAsia="en-US" w:bidi="ar-SA"/>
      </w:rPr>
    </w:lvl>
    <w:lvl w:ilvl="7" w:tplc="2362DF4E">
      <w:numFmt w:val="bullet"/>
      <w:lvlText w:val="•"/>
      <w:lvlJc w:val="left"/>
      <w:pPr>
        <w:ind w:left="7250" w:hanging="360"/>
      </w:pPr>
      <w:rPr>
        <w:rFonts w:hint="default"/>
        <w:lang w:val="ro-RO" w:eastAsia="en-US" w:bidi="ar-SA"/>
      </w:rPr>
    </w:lvl>
    <w:lvl w:ilvl="8" w:tplc="5B148CF6">
      <w:numFmt w:val="bullet"/>
      <w:lvlText w:val="•"/>
      <w:lvlJc w:val="left"/>
      <w:pPr>
        <w:ind w:left="826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74C"/>
    <w:multiLevelType w:val="hybridMultilevel"/>
    <w:tmpl w:val="2ACAF42E"/>
    <w:lvl w:ilvl="0" w:tplc="46209FBA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C0200CC">
      <w:numFmt w:val="bullet"/>
      <w:lvlText w:val="•"/>
      <w:lvlJc w:val="left"/>
      <w:pPr>
        <w:ind w:left="1340" w:hanging="360"/>
      </w:pPr>
      <w:rPr>
        <w:rFonts w:hint="default"/>
        <w:lang w:val="ro-RO" w:eastAsia="en-US" w:bidi="ar-SA"/>
      </w:rPr>
    </w:lvl>
    <w:lvl w:ilvl="2" w:tplc="EB6066C2">
      <w:numFmt w:val="bullet"/>
      <w:lvlText w:val="•"/>
      <w:lvlJc w:val="left"/>
      <w:pPr>
        <w:ind w:left="2221" w:hanging="360"/>
      </w:pPr>
      <w:rPr>
        <w:rFonts w:hint="default"/>
        <w:lang w:val="ro-RO" w:eastAsia="en-US" w:bidi="ar-SA"/>
      </w:rPr>
    </w:lvl>
    <w:lvl w:ilvl="3" w:tplc="B99ABE92">
      <w:numFmt w:val="bullet"/>
      <w:lvlText w:val="•"/>
      <w:lvlJc w:val="left"/>
      <w:pPr>
        <w:ind w:left="3101" w:hanging="360"/>
      </w:pPr>
      <w:rPr>
        <w:rFonts w:hint="default"/>
        <w:lang w:val="ro-RO" w:eastAsia="en-US" w:bidi="ar-SA"/>
      </w:rPr>
    </w:lvl>
    <w:lvl w:ilvl="4" w:tplc="9F086562">
      <w:numFmt w:val="bullet"/>
      <w:lvlText w:val="•"/>
      <w:lvlJc w:val="left"/>
      <w:pPr>
        <w:ind w:left="3982" w:hanging="360"/>
      </w:pPr>
      <w:rPr>
        <w:rFonts w:hint="default"/>
        <w:lang w:val="ro-RO" w:eastAsia="en-US" w:bidi="ar-SA"/>
      </w:rPr>
    </w:lvl>
    <w:lvl w:ilvl="5" w:tplc="F0C2FF02">
      <w:numFmt w:val="bullet"/>
      <w:lvlText w:val="•"/>
      <w:lvlJc w:val="left"/>
      <w:pPr>
        <w:ind w:left="4863" w:hanging="360"/>
      </w:pPr>
      <w:rPr>
        <w:rFonts w:hint="default"/>
        <w:lang w:val="ro-RO" w:eastAsia="en-US" w:bidi="ar-SA"/>
      </w:rPr>
    </w:lvl>
    <w:lvl w:ilvl="6" w:tplc="75AA9010">
      <w:numFmt w:val="bullet"/>
      <w:lvlText w:val="•"/>
      <w:lvlJc w:val="left"/>
      <w:pPr>
        <w:ind w:left="5743" w:hanging="360"/>
      </w:pPr>
      <w:rPr>
        <w:rFonts w:hint="default"/>
        <w:lang w:val="ro-RO" w:eastAsia="en-US" w:bidi="ar-SA"/>
      </w:rPr>
    </w:lvl>
    <w:lvl w:ilvl="7" w:tplc="3A926B76">
      <w:numFmt w:val="bullet"/>
      <w:lvlText w:val="•"/>
      <w:lvlJc w:val="left"/>
      <w:pPr>
        <w:ind w:left="6624" w:hanging="360"/>
      </w:pPr>
      <w:rPr>
        <w:rFonts w:hint="default"/>
        <w:lang w:val="ro-RO" w:eastAsia="en-US" w:bidi="ar-SA"/>
      </w:rPr>
    </w:lvl>
    <w:lvl w:ilvl="8" w:tplc="E4926A1E">
      <w:numFmt w:val="bullet"/>
      <w:lvlText w:val="•"/>
      <w:lvlJc w:val="left"/>
      <w:pPr>
        <w:ind w:left="750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DB0"/>
    <w:multiLevelType w:val="hybridMultilevel"/>
    <w:tmpl w:val="04B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C7429"/>
    <w:multiLevelType w:val="hybridMultilevel"/>
    <w:tmpl w:val="23AAB4FC"/>
    <w:lvl w:ilvl="0" w:tplc="CDE8CA66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6"/>
        <w:w w:val="52"/>
        <w:sz w:val="24"/>
        <w:szCs w:val="24"/>
        <w:lang w:val="ro-RO" w:eastAsia="en-US" w:bidi="ar-SA"/>
      </w:rPr>
    </w:lvl>
    <w:lvl w:ilvl="1" w:tplc="50AC43B2">
      <w:numFmt w:val="bullet"/>
      <w:lvlText w:val="•"/>
      <w:lvlJc w:val="left"/>
      <w:pPr>
        <w:ind w:left="2090" w:hanging="360"/>
      </w:pPr>
      <w:rPr>
        <w:rFonts w:hint="default"/>
        <w:lang w:val="ro-RO" w:eastAsia="en-US" w:bidi="ar-SA"/>
      </w:rPr>
    </w:lvl>
    <w:lvl w:ilvl="2" w:tplc="7E1C9A02">
      <w:numFmt w:val="bullet"/>
      <w:lvlText w:val="•"/>
      <w:lvlJc w:val="left"/>
      <w:pPr>
        <w:ind w:left="3001" w:hanging="360"/>
      </w:pPr>
      <w:rPr>
        <w:rFonts w:hint="default"/>
        <w:lang w:val="ro-RO" w:eastAsia="en-US" w:bidi="ar-SA"/>
      </w:rPr>
    </w:lvl>
    <w:lvl w:ilvl="3" w:tplc="D91C9414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4" w:tplc="2BF01486">
      <w:numFmt w:val="bullet"/>
      <w:lvlText w:val="•"/>
      <w:lvlJc w:val="left"/>
      <w:pPr>
        <w:ind w:left="4822" w:hanging="360"/>
      </w:pPr>
      <w:rPr>
        <w:rFonts w:hint="default"/>
        <w:lang w:val="ro-RO" w:eastAsia="en-US" w:bidi="ar-SA"/>
      </w:rPr>
    </w:lvl>
    <w:lvl w:ilvl="5" w:tplc="9800B91A">
      <w:numFmt w:val="bullet"/>
      <w:lvlText w:val="•"/>
      <w:lvlJc w:val="left"/>
      <w:pPr>
        <w:ind w:left="5733" w:hanging="360"/>
      </w:pPr>
      <w:rPr>
        <w:rFonts w:hint="default"/>
        <w:lang w:val="ro-RO" w:eastAsia="en-US" w:bidi="ar-SA"/>
      </w:rPr>
    </w:lvl>
    <w:lvl w:ilvl="6" w:tplc="C3B46D76">
      <w:numFmt w:val="bullet"/>
      <w:lvlText w:val="•"/>
      <w:lvlJc w:val="left"/>
      <w:pPr>
        <w:ind w:left="6643" w:hanging="360"/>
      </w:pPr>
      <w:rPr>
        <w:rFonts w:hint="default"/>
        <w:lang w:val="ro-RO" w:eastAsia="en-US" w:bidi="ar-SA"/>
      </w:rPr>
    </w:lvl>
    <w:lvl w:ilvl="7" w:tplc="D44E6B1E">
      <w:numFmt w:val="bullet"/>
      <w:lvlText w:val="•"/>
      <w:lvlJc w:val="left"/>
      <w:pPr>
        <w:ind w:left="7554" w:hanging="360"/>
      </w:pPr>
      <w:rPr>
        <w:rFonts w:hint="default"/>
        <w:lang w:val="ro-RO" w:eastAsia="en-US" w:bidi="ar-SA"/>
      </w:rPr>
    </w:lvl>
    <w:lvl w:ilvl="8" w:tplc="B9E2AA6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C2599"/>
    <w:multiLevelType w:val="hybridMultilevel"/>
    <w:tmpl w:val="9906E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0CDB"/>
    <w:multiLevelType w:val="hybridMultilevel"/>
    <w:tmpl w:val="D1728546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DB69A7"/>
    <w:multiLevelType w:val="hybridMultilevel"/>
    <w:tmpl w:val="FF22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71A21"/>
    <w:multiLevelType w:val="hybridMultilevel"/>
    <w:tmpl w:val="F234487E"/>
    <w:lvl w:ilvl="0" w:tplc="83526DE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3F169E"/>
    <w:multiLevelType w:val="hybridMultilevel"/>
    <w:tmpl w:val="BCFC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5F3D"/>
    <w:multiLevelType w:val="hybridMultilevel"/>
    <w:tmpl w:val="C980E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A90F1E"/>
    <w:multiLevelType w:val="hybridMultilevel"/>
    <w:tmpl w:val="7048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7"/>
  </w:num>
  <w:num w:numId="5">
    <w:abstractNumId w:val="20"/>
  </w:num>
  <w:num w:numId="6">
    <w:abstractNumId w:val="14"/>
  </w:num>
  <w:num w:numId="7">
    <w:abstractNumId w:val="6"/>
  </w:num>
  <w:num w:numId="8">
    <w:abstractNumId w:val="17"/>
  </w:num>
  <w:num w:numId="9">
    <w:abstractNumId w:val="12"/>
  </w:num>
  <w:num w:numId="10">
    <w:abstractNumId w:val="15"/>
  </w:num>
  <w:num w:numId="11">
    <w:abstractNumId w:val="2"/>
  </w:num>
  <w:num w:numId="12">
    <w:abstractNumId w:val="26"/>
  </w:num>
  <w:num w:numId="13">
    <w:abstractNumId w:val="24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  <w:num w:numId="18">
    <w:abstractNumId w:val="11"/>
  </w:num>
  <w:num w:numId="19">
    <w:abstractNumId w:val="23"/>
  </w:num>
  <w:num w:numId="20">
    <w:abstractNumId w:val="19"/>
  </w:num>
  <w:num w:numId="21">
    <w:abstractNumId w:val="8"/>
  </w:num>
  <w:num w:numId="22">
    <w:abstractNumId w:val="16"/>
  </w:num>
  <w:num w:numId="23">
    <w:abstractNumId w:val="13"/>
  </w:num>
  <w:num w:numId="24">
    <w:abstractNumId w:val="4"/>
  </w:num>
  <w:num w:numId="25">
    <w:abstractNumId w:val="18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17E93"/>
    <w:rsid w:val="00053FA3"/>
    <w:rsid w:val="000662D4"/>
    <w:rsid w:val="000666F2"/>
    <w:rsid w:val="00076E68"/>
    <w:rsid w:val="00080BAF"/>
    <w:rsid w:val="000826D7"/>
    <w:rsid w:val="00093C41"/>
    <w:rsid w:val="00096E2E"/>
    <w:rsid w:val="000A5308"/>
    <w:rsid w:val="000A5A98"/>
    <w:rsid w:val="000B2FA1"/>
    <w:rsid w:val="000B428C"/>
    <w:rsid w:val="000B523B"/>
    <w:rsid w:val="000C0452"/>
    <w:rsid w:val="000C797B"/>
    <w:rsid w:val="000D3962"/>
    <w:rsid w:val="000F09B1"/>
    <w:rsid w:val="00100282"/>
    <w:rsid w:val="001031FD"/>
    <w:rsid w:val="00105B39"/>
    <w:rsid w:val="00114111"/>
    <w:rsid w:val="00115270"/>
    <w:rsid w:val="00122DEA"/>
    <w:rsid w:val="001315B0"/>
    <w:rsid w:val="001350E0"/>
    <w:rsid w:val="00135619"/>
    <w:rsid w:val="00142963"/>
    <w:rsid w:val="00167E3B"/>
    <w:rsid w:val="001820E2"/>
    <w:rsid w:val="001941D8"/>
    <w:rsid w:val="001A04F3"/>
    <w:rsid w:val="001A7EFE"/>
    <w:rsid w:val="001B036B"/>
    <w:rsid w:val="001B647F"/>
    <w:rsid w:val="001C33C4"/>
    <w:rsid w:val="001C7C93"/>
    <w:rsid w:val="001D1EAC"/>
    <w:rsid w:val="001D3428"/>
    <w:rsid w:val="001D4742"/>
    <w:rsid w:val="001D78F2"/>
    <w:rsid w:val="001D7E71"/>
    <w:rsid w:val="001E320A"/>
    <w:rsid w:val="001F00C3"/>
    <w:rsid w:val="001F1A9B"/>
    <w:rsid w:val="001F70BC"/>
    <w:rsid w:val="00206978"/>
    <w:rsid w:val="00214F26"/>
    <w:rsid w:val="00214F8F"/>
    <w:rsid w:val="002361F4"/>
    <w:rsid w:val="00247E50"/>
    <w:rsid w:val="00257C12"/>
    <w:rsid w:val="002638F9"/>
    <w:rsid w:val="002644C4"/>
    <w:rsid w:val="00275499"/>
    <w:rsid w:val="0029200B"/>
    <w:rsid w:val="00293214"/>
    <w:rsid w:val="002A7EFA"/>
    <w:rsid w:val="002C069E"/>
    <w:rsid w:val="002C60B9"/>
    <w:rsid w:val="002E2400"/>
    <w:rsid w:val="002E5404"/>
    <w:rsid w:val="002F3BD6"/>
    <w:rsid w:val="002F61F5"/>
    <w:rsid w:val="003127D5"/>
    <w:rsid w:val="003220C3"/>
    <w:rsid w:val="0033010B"/>
    <w:rsid w:val="00331DE6"/>
    <w:rsid w:val="003474BA"/>
    <w:rsid w:val="0035166A"/>
    <w:rsid w:val="00355381"/>
    <w:rsid w:val="00355465"/>
    <w:rsid w:val="00361179"/>
    <w:rsid w:val="00363069"/>
    <w:rsid w:val="0036515E"/>
    <w:rsid w:val="003724F7"/>
    <w:rsid w:val="00381114"/>
    <w:rsid w:val="003A4A2A"/>
    <w:rsid w:val="003A5AE9"/>
    <w:rsid w:val="003B0CDD"/>
    <w:rsid w:val="003D3125"/>
    <w:rsid w:val="003E3709"/>
    <w:rsid w:val="003F2D17"/>
    <w:rsid w:val="003F761A"/>
    <w:rsid w:val="00403E1B"/>
    <w:rsid w:val="0042388E"/>
    <w:rsid w:val="00423AFF"/>
    <w:rsid w:val="0043399F"/>
    <w:rsid w:val="004354DE"/>
    <w:rsid w:val="0044289F"/>
    <w:rsid w:val="00454BE0"/>
    <w:rsid w:val="004616FD"/>
    <w:rsid w:val="0047441A"/>
    <w:rsid w:val="00482443"/>
    <w:rsid w:val="0048509B"/>
    <w:rsid w:val="0049350A"/>
    <w:rsid w:val="004A15C9"/>
    <w:rsid w:val="004A1A69"/>
    <w:rsid w:val="004A523F"/>
    <w:rsid w:val="004B34DA"/>
    <w:rsid w:val="004C1A16"/>
    <w:rsid w:val="004D0B56"/>
    <w:rsid w:val="004D39F3"/>
    <w:rsid w:val="004E01E3"/>
    <w:rsid w:val="004F5075"/>
    <w:rsid w:val="004F56BE"/>
    <w:rsid w:val="00501FDB"/>
    <w:rsid w:val="00502295"/>
    <w:rsid w:val="005117A6"/>
    <w:rsid w:val="00524A7B"/>
    <w:rsid w:val="00525D84"/>
    <w:rsid w:val="00542F63"/>
    <w:rsid w:val="00545BE9"/>
    <w:rsid w:val="00552ABB"/>
    <w:rsid w:val="00553B72"/>
    <w:rsid w:val="00581384"/>
    <w:rsid w:val="00583E68"/>
    <w:rsid w:val="0059099D"/>
    <w:rsid w:val="00593D48"/>
    <w:rsid w:val="005A51E2"/>
    <w:rsid w:val="005C2CE9"/>
    <w:rsid w:val="005D26D9"/>
    <w:rsid w:val="005E04F2"/>
    <w:rsid w:val="006118F2"/>
    <w:rsid w:val="0062656F"/>
    <w:rsid w:val="00632489"/>
    <w:rsid w:val="00634985"/>
    <w:rsid w:val="00634C16"/>
    <w:rsid w:val="00635472"/>
    <w:rsid w:val="00656BBB"/>
    <w:rsid w:val="00657517"/>
    <w:rsid w:val="00661A65"/>
    <w:rsid w:val="00662E62"/>
    <w:rsid w:val="00664E8F"/>
    <w:rsid w:val="006671E6"/>
    <w:rsid w:val="00670D78"/>
    <w:rsid w:val="00671A44"/>
    <w:rsid w:val="00672FAA"/>
    <w:rsid w:val="006970E4"/>
    <w:rsid w:val="006B70EA"/>
    <w:rsid w:val="006C2AE6"/>
    <w:rsid w:val="006D0E99"/>
    <w:rsid w:val="006D4739"/>
    <w:rsid w:val="006D4DE3"/>
    <w:rsid w:val="006D5E46"/>
    <w:rsid w:val="006D61E2"/>
    <w:rsid w:val="006D65FE"/>
    <w:rsid w:val="006E19E2"/>
    <w:rsid w:val="006E3525"/>
    <w:rsid w:val="006F2316"/>
    <w:rsid w:val="006F2E41"/>
    <w:rsid w:val="006F4CFF"/>
    <w:rsid w:val="007000AF"/>
    <w:rsid w:val="00710EB1"/>
    <w:rsid w:val="007160E0"/>
    <w:rsid w:val="0072492B"/>
    <w:rsid w:val="007316D1"/>
    <w:rsid w:val="0073349A"/>
    <w:rsid w:val="007340D7"/>
    <w:rsid w:val="00741525"/>
    <w:rsid w:val="0074382B"/>
    <w:rsid w:val="00746F27"/>
    <w:rsid w:val="00752885"/>
    <w:rsid w:val="007577FE"/>
    <w:rsid w:val="0076373A"/>
    <w:rsid w:val="00764DB9"/>
    <w:rsid w:val="007749A5"/>
    <w:rsid w:val="00781FEF"/>
    <w:rsid w:val="00782268"/>
    <w:rsid w:val="007976DE"/>
    <w:rsid w:val="007A379C"/>
    <w:rsid w:val="007A6714"/>
    <w:rsid w:val="007B2B6E"/>
    <w:rsid w:val="007B594F"/>
    <w:rsid w:val="007D3A4C"/>
    <w:rsid w:val="007D6192"/>
    <w:rsid w:val="007D7247"/>
    <w:rsid w:val="007F563B"/>
    <w:rsid w:val="00811062"/>
    <w:rsid w:val="00832918"/>
    <w:rsid w:val="00832BF8"/>
    <w:rsid w:val="00835733"/>
    <w:rsid w:val="0083577A"/>
    <w:rsid w:val="00842776"/>
    <w:rsid w:val="00847539"/>
    <w:rsid w:val="00856411"/>
    <w:rsid w:val="00861935"/>
    <w:rsid w:val="00863BB2"/>
    <w:rsid w:val="00866D3C"/>
    <w:rsid w:val="00871531"/>
    <w:rsid w:val="00887605"/>
    <w:rsid w:val="00891A0A"/>
    <w:rsid w:val="0089502A"/>
    <w:rsid w:val="00895032"/>
    <w:rsid w:val="008A3E91"/>
    <w:rsid w:val="008A6E02"/>
    <w:rsid w:val="008B2D05"/>
    <w:rsid w:val="008E16A1"/>
    <w:rsid w:val="008F0DA2"/>
    <w:rsid w:val="008F54D4"/>
    <w:rsid w:val="00900CED"/>
    <w:rsid w:val="00901E72"/>
    <w:rsid w:val="009045E6"/>
    <w:rsid w:val="0091137D"/>
    <w:rsid w:val="00924377"/>
    <w:rsid w:val="00926588"/>
    <w:rsid w:val="00946F31"/>
    <w:rsid w:val="00950E47"/>
    <w:rsid w:val="0096461D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7FFB"/>
    <w:rsid w:val="009D57F5"/>
    <w:rsid w:val="009E106A"/>
    <w:rsid w:val="009E29C4"/>
    <w:rsid w:val="009E5FBF"/>
    <w:rsid w:val="009F3FFF"/>
    <w:rsid w:val="009F7965"/>
    <w:rsid w:val="00A00AAC"/>
    <w:rsid w:val="00A119FB"/>
    <w:rsid w:val="00A15623"/>
    <w:rsid w:val="00A27494"/>
    <w:rsid w:val="00A35AC5"/>
    <w:rsid w:val="00A50C36"/>
    <w:rsid w:val="00A54E13"/>
    <w:rsid w:val="00A7291D"/>
    <w:rsid w:val="00A857C2"/>
    <w:rsid w:val="00A87E5A"/>
    <w:rsid w:val="00AA2857"/>
    <w:rsid w:val="00AB71F8"/>
    <w:rsid w:val="00AC66D8"/>
    <w:rsid w:val="00AD3FA8"/>
    <w:rsid w:val="00AD728A"/>
    <w:rsid w:val="00AE467E"/>
    <w:rsid w:val="00AF32B1"/>
    <w:rsid w:val="00AF5A2F"/>
    <w:rsid w:val="00AF767D"/>
    <w:rsid w:val="00B02B98"/>
    <w:rsid w:val="00B10FF3"/>
    <w:rsid w:val="00B3009C"/>
    <w:rsid w:val="00B41117"/>
    <w:rsid w:val="00B53276"/>
    <w:rsid w:val="00B64BDF"/>
    <w:rsid w:val="00B728E5"/>
    <w:rsid w:val="00B90A5B"/>
    <w:rsid w:val="00BB0A1F"/>
    <w:rsid w:val="00BB5ABA"/>
    <w:rsid w:val="00BB5E30"/>
    <w:rsid w:val="00BD5BF9"/>
    <w:rsid w:val="00BF0F71"/>
    <w:rsid w:val="00BF3343"/>
    <w:rsid w:val="00C04AB8"/>
    <w:rsid w:val="00C07459"/>
    <w:rsid w:val="00C13F10"/>
    <w:rsid w:val="00C14441"/>
    <w:rsid w:val="00C163A4"/>
    <w:rsid w:val="00C30085"/>
    <w:rsid w:val="00C3020D"/>
    <w:rsid w:val="00C361C6"/>
    <w:rsid w:val="00C41B16"/>
    <w:rsid w:val="00C51CD2"/>
    <w:rsid w:val="00C55243"/>
    <w:rsid w:val="00C6198C"/>
    <w:rsid w:val="00C73686"/>
    <w:rsid w:val="00C74CDB"/>
    <w:rsid w:val="00C80715"/>
    <w:rsid w:val="00C80A84"/>
    <w:rsid w:val="00C86F7A"/>
    <w:rsid w:val="00C92695"/>
    <w:rsid w:val="00C9715F"/>
    <w:rsid w:val="00CA15B3"/>
    <w:rsid w:val="00CA6B2D"/>
    <w:rsid w:val="00CA7E47"/>
    <w:rsid w:val="00CB79B8"/>
    <w:rsid w:val="00CD4936"/>
    <w:rsid w:val="00CE788D"/>
    <w:rsid w:val="00CF3842"/>
    <w:rsid w:val="00D0634F"/>
    <w:rsid w:val="00D3570D"/>
    <w:rsid w:val="00D45390"/>
    <w:rsid w:val="00D469AD"/>
    <w:rsid w:val="00D51555"/>
    <w:rsid w:val="00D72000"/>
    <w:rsid w:val="00D903E9"/>
    <w:rsid w:val="00D91143"/>
    <w:rsid w:val="00D93065"/>
    <w:rsid w:val="00DA3E89"/>
    <w:rsid w:val="00DB7AFB"/>
    <w:rsid w:val="00DC0D1C"/>
    <w:rsid w:val="00DC72E1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58D9"/>
    <w:rsid w:val="00E57B6A"/>
    <w:rsid w:val="00E62EBE"/>
    <w:rsid w:val="00E748EE"/>
    <w:rsid w:val="00E924F4"/>
    <w:rsid w:val="00EA1C03"/>
    <w:rsid w:val="00EA4B98"/>
    <w:rsid w:val="00EA7E0F"/>
    <w:rsid w:val="00EB029D"/>
    <w:rsid w:val="00EB1641"/>
    <w:rsid w:val="00EB2542"/>
    <w:rsid w:val="00EC5693"/>
    <w:rsid w:val="00ED2908"/>
    <w:rsid w:val="00ED6DBE"/>
    <w:rsid w:val="00ED7426"/>
    <w:rsid w:val="00EE245B"/>
    <w:rsid w:val="00EF7EA1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65A9"/>
    <w:rsid w:val="00F77DDA"/>
    <w:rsid w:val="00F806DF"/>
    <w:rsid w:val="00F84E69"/>
    <w:rsid w:val="00F86CEE"/>
    <w:rsid w:val="00FA5219"/>
    <w:rsid w:val="00FB1042"/>
    <w:rsid w:val="00FC1B5D"/>
    <w:rsid w:val="00FE0794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6461D"/>
    <w:pPr>
      <w:widowControl w:val="0"/>
      <w:autoSpaceDE w:val="0"/>
      <w:autoSpaceDN w:val="0"/>
      <w:spacing w:after="0" w:line="240" w:lineRule="auto"/>
      <w:ind w:left="237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924F4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E924F4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E9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96461D"/>
    <w:rPr>
      <w:rFonts w:ascii="Times New Roman" w:eastAsia="Times New Roman" w:hAnsi="Times New Roman"/>
      <w:b/>
      <w:bCs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1"/>
    <w:qFormat/>
    <w:rsid w:val="0096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6461D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ListParagraph">
    <w:name w:val="List Paragraph"/>
    <w:basedOn w:val="Normal"/>
    <w:uiPriority w:val="1"/>
    <w:qFormat/>
    <w:rsid w:val="0096461D"/>
    <w:pPr>
      <w:widowControl w:val="0"/>
      <w:autoSpaceDE w:val="0"/>
      <w:autoSpaceDN w:val="0"/>
      <w:spacing w:after="0" w:line="240" w:lineRule="auto"/>
      <w:ind w:left="1180" w:hanging="360"/>
      <w:jc w:val="both"/>
    </w:pPr>
    <w:rPr>
      <w:rFonts w:ascii="Times New Roman" w:eastAsia="Times New Roman" w:hAnsi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7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ABDC-A716-4FAB-9538-D90A9E02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SIGHIARTAU SIMONA MARIA</cp:lastModifiedBy>
  <cp:revision>4</cp:revision>
  <cp:lastPrinted>2021-07-06T12:39:00Z</cp:lastPrinted>
  <dcterms:created xsi:type="dcterms:W3CDTF">2022-06-09T08:15:00Z</dcterms:created>
  <dcterms:modified xsi:type="dcterms:W3CDTF">2025-04-29T10:50:00Z</dcterms:modified>
</cp:coreProperties>
</file>